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476" w:rsidRPr="00591413" w:rsidRDefault="007E05D7" w:rsidP="00A229B8">
      <w:pPr>
        <w:pStyle w:val="Heading3"/>
        <w:jc w:val="center"/>
        <w:rPr>
          <w:rFonts w:asciiTheme="minorHAnsi" w:hAnsiTheme="minorHAnsi"/>
          <w:color w:val="0070C0"/>
          <w:sz w:val="22"/>
          <w:szCs w:val="22"/>
          <w:lang w:eastAsia="ro-RO"/>
        </w:rPr>
      </w:pPr>
      <w:bookmarkStart w:id="0" w:name="_GoBack"/>
      <w:bookmarkEnd w:id="0"/>
      <w:r w:rsidRPr="00591413">
        <w:rPr>
          <w:rFonts w:asciiTheme="minorHAnsi" w:hAnsiTheme="minorHAnsi"/>
          <w:color w:val="0070C0"/>
          <w:sz w:val="22"/>
          <w:szCs w:val="22"/>
          <w:lang w:eastAsia="ro-RO"/>
        </w:rPr>
        <w:t xml:space="preserve">Model </w:t>
      </w:r>
      <w:r w:rsidR="001D2D6D" w:rsidRPr="00591413">
        <w:rPr>
          <w:rFonts w:asciiTheme="minorHAnsi" w:hAnsiTheme="minorHAnsi"/>
          <w:color w:val="0070C0"/>
          <w:sz w:val="22"/>
          <w:szCs w:val="22"/>
          <w:lang w:eastAsia="ro-RO"/>
        </w:rPr>
        <w:t>I</w:t>
      </w:r>
      <w:r w:rsidRPr="00591413">
        <w:rPr>
          <w:rFonts w:asciiTheme="minorHAnsi" w:hAnsiTheme="minorHAnsi"/>
          <w:color w:val="0070C0"/>
          <w:sz w:val="22"/>
          <w:szCs w:val="22"/>
          <w:lang w:eastAsia="ro-RO"/>
        </w:rPr>
        <w:t xml:space="preserve">- </w:t>
      </w:r>
      <w:r w:rsidR="00AD5C4A" w:rsidRPr="00591413">
        <w:rPr>
          <w:rFonts w:asciiTheme="minorHAnsi" w:hAnsiTheme="minorHAnsi"/>
          <w:color w:val="0070C0"/>
          <w:sz w:val="22"/>
          <w:szCs w:val="22"/>
          <w:lang w:eastAsia="ro-RO"/>
        </w:rPr>
        <w:t>Tabel centralizator numere cadastrale şi obiective de inves</w:t>
      </w:r>
      <w:r w:rsidR="001B61A6" w:rsidRPr="00591413">
        <w:rPr>
          <w:rFonts w:asciiTheme="minorHAnsi" w:hAnsiTheme="minorHAnsi"/>
          <w:color w:val="0070C0"/>
          <w:sz w:val="22"/>
          <w:szCs w:val="22"/>
          <w:lang w:eastAsia="ro-RO"/>
        </w:rPr>
        <w:t>t</w:t>
      </w:r>
      <w:r w:rsidR="00AD5C4A" w:rsidRPr="00591413">
        <w:rPr>
          <w:rFonts w:asciiTheme="minorHAnsi" w:hAnsiTheme="minorHAnsi"/>
          <w:color w:val="0070C0"/>
          <w:sz w:val="22"/>
          <w:szCs w:val="22"/>
          <w:lang w:eastAsia="ro-RO"/>
        </w:rPr>
        <w:t>i</w:t>
      </w:r>
      <w:r w:rsidR="001B61A6" w:rsidRPr="00591413">
        <w:rPr>
          <w:rFonts w:asciiTheme="minorHAnsi" w:hAnsiTheme="minorHAnsi"/>
          <w:color w:val="0070C0"/>
          <w:sz w:val="22"/>
          <w:szCs w:val="22"/>
          <w:lang w:eastAsia="ro-RO"/>
        </w:rPr>
        <w:t>ţi</w:t>
      </w:r>
      <w:r w:rsidR="00AD5C4A" w:rsidRPr="00591413">
        <w:rPr>
          <w:rFonts w:asciiTheme="minorHAnsi" w:hAnsiTheme="minorHAnsi"/>
          <w:color w:val="0070C0"/>
          <w:sz w:val="22"/>
          <w:szCs w:val="22"/>
          <w:lang w:eastAsia="ro-RO"/>
        </w:rPr>
        <w:t>e</w:t>
      </w:r>
    </w:p>
    <w:p w:rsidR="00FB6EBC" w:rsidRPr="00591413" w:rsidRDefault="00FB6EBC" w:rsidP="00FB6EBC">
      <w:pPr>
        <w:rPr>
          <w:rFonts w:asciiTheme="minorHAnsi" w:hAnsiTheme="minorHAnsi"/>
          <w:sz w:val="22"/>
          <w:szCs w:val="22"/>
        </w:rPr>
      </w:pPr>
    </w:p>
    <w:p w:rsidR="00FB6EBC" w:rsidRPr="00591413" w:rsidRDefault="00FB6EBC" w:rsidP="00FB6EBC">
      <w:pPr>
        <w:rPr>
          <w:rFonts w:asciiTheme="minorHAnsi" w:hAnsiTheme="minorHAns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RPr="00591413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 w:rsidP="00AD5C4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 w:rsidRPr="00591413"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 w:rsidP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Num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r cadastral </w:t>
            </w:r>
          </w:p>
          <w:p w:rsidR="00AD5C4A" w:rsidRPr="00591413" w:rsidRDefault="00AD5C4A" w:rsidP="00F3305E">
            <w:pPr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Suprafa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ţă</w:t>
            </w:r>
          </w:p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1B61A6">
            <w:pPr>
              <w:spacing w:after="240"/>
              <w:jc w:val="center"/>
              <w:rPr>
                <w:rFonts w:asciiTheme="minorHAnsi" w:eastAsia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O</w:t>
            </w:r>
            <w:r w:rsidR="00AD5C4A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biectiv de investi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="00AD5C4A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ie</w:t>
            </w:r>
            <w:r w:rsidR="00F3305E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Istoric (dac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este cazul). </w:t>
            </w:r>
          </w:p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  <w:p w:rsidR="00AD5C4A" w:rsidRPr="00591413" w:rsidRDefault="00AD5C4A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Se vor men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iona actele privind de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z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membr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rile </w:t>
            </w:r>
            <w:r w:rsidR="001B61A6"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>ş</w:t>
            </w:r>
            <w:r w:rsidRPr="00591413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591413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591413" w:rsidRDefault="00AD5C4A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591413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591413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eastAsia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591413" w:rsidRDefault="00AD5C4A">
            <w:pPr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</w:pPr>
            <w:r w:rsidRPr="00591413">
              <w:rPr>
                <w:rFonts w:asciiTheme="minorHAnsi" w:hAnsi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:rsidR="00FB6EBC" w:rsidRDefault="00FB6EBC" w:rsidP="00FB6EBC">
      <w:pPr>
        <w:rPr>
          <w:rFonts w:asciiTheme="minorHAnsi" w:hAnsiTheme="minorHAnsi"/>
          <w:sz w:val="22"/>
          <w:szCs w:val="22"/>
        </w:rPr>
      </w:pPr>
    </w:p>
    <w:p w:rsidR="002F2142" w:rsidRPr="00591413" w:rsidRDefault="002F2142" w:rsidP="00FB6EBC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Reprezentant  legal/persoana imputernicita lider de proiect</w:t>
      </w:r>
    </w:p>
    <w:sectPr w:rsidR="002F2142" w:rsidRPr="005914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10C" w:rsidRDefault="0027310C" w:rsidP="00A229B8">
      <w:pPr>
        <w:spacing w:before="0" w:after="0"/>
      </w:pPr>
      <w:r>
        <w:separator/>
      </w:r>
    </w:p>
  </w:endnote>
  <w:endnote w:type="continuationSeparator" w:id="0">
    <w:p w:rsidR="0027310C" w:rsidRDefault="0027310C" w:rsidP="00A229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Times New Roman"/>
    <w:charset w:val="00"/>
    <w:family w:val="auto"/>
    <w:pitch w:val="variable"/>
    <w:sig w:usb0="00000000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10C" w:rsidRDefault="0027310C" w:rsidP="00A229B8">
      <w:pPr>
        <w:spacing w:before="0" w:after="0"/>
      </w:pPr>
      <w:r>
        <w:separator/>
      </w:r>
    </w:p>
  </w:footnote>
  <w:footnote w:type="continuationSeparator" w:id="0">
    <w:p w:rsidR="0027310C" w:rsidRDefault="0027310C" w:rsidP="00A229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1ED" w:rsidRDefault="002541ED" w:rsidP="002541ED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r>
      <w:rPr>
        <w:rFonts w:asciiTheme="minorHAnsi" w:hAnsiTheme="minorHAnsi"/>
        <w:b/>
        <w:szCs w:val="20"/>
      </w:rPr>
      <w:t>Ghidul solicitantului – Condiții specifice de accesare a fondurilor</w:t>
    </w:r>
  </w:p>
  <w:p w:rsidR="002541ED" w:rsidRDefault="002541ED" w:rsidP="002541ED">
    <w:pPr>
      <w:pStyle w:val="Header"/>
      <w:pBdr>
        <w:between w:val="single" w:sz="4" w:space="1" w:color="4F81BD"/>
      </w:pBdr>
      <w:spacing w:line="276" w:lineRule="auto"/>
      <w:jc w:val="center"/>
      <w:rPr>
        <w:rFonts w:asciiTheme="minorHAnsi" w:hAnsiTheme="minorHAnsi"/>
        <w:b/>
        <w:szCs w:val="20"/>
      </w:rPr>
    </w:pPr>
    <w:r>
      <w:rPr>
        <w:rFonts w:asciiTheme="minorHAnsi" w:hAnsiTheme="minorHAnsi"/>
        <w:b/>
        <w:szCs w:val="20"/>
      </w:rPr>
      <w:t xml:space="preserve">Apel de proiecte nr </w:t>
    </w:r>
    <w:r>
      <w:rPr>
        <w:rFonts w:asciiTheme="minorHAnsi" w:hAnsiTheme="minorHAnsi"/>
        <w:b/>
        <w:color w:val="0070C0"/>
        <w:szCs w:val="20"/>
      </w:rPr>
      <w:t>POR/</w:t>
    </w:r>
    <w:r w:rsidR="0088147A">
      <w:rPr>
        <w:rFonts w:asciiTheme="minorHAnsi" w:hAnsiTheme="minorHAnsi"/>
        <w:b/>
        <w:color w:val="0070C0"/>
        <w:szCs w:val="20"/>
      </w:rPr>
      <w:t>201</w:t>
    </w:r>
    <w:r w:rsidR="0088147A">
      <w:rPr>
        <w:rFonts w:asciiTheme="minorHAnsi" w:hAnsiTheme="minorHAnsi"/>
        <w:b/>
        <w:color w:val="0070C0"/>
        <w:szCs w:val="20"/>
      </w:rPr>
      <w:t>9</w:t>
    </w:r>
    <w:r>
      <w:rPr>
        <w:rFonts w:asciiTheme="minorHAnsi" w:hAnsiTheme="minorHAnsi"/>
        <w:b/>
        <w:color w:val="0070C0"/>
        <w:szCs w:val="20"/>
      </w:rPr>
      <w:t>/1/1.1/OS.1.2/1</w:t>
    </w:r>
  </w:p>
  <w:p w:rsidR="00A229B8" w:rsidRDefault="00A229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cusor Sanda">
    <w15:presenceInfo w15:providerId="AD" w15:userId="S-1-5-21-2784544311-199262477-2526794783-16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E2715"/>
    <w:rsid w:val="000E7DBE"/>
    <w:rsid w:val="001571E5"/>
    <w:rsid w:val="001B61A6"/>
    <w:rsid w:val="001D2D6D"/>
    <w:rsid w:val="002541ED"/>
    <w:rsid w:val="0027310C"/>
    <w:rsid w:val="002E0E0A"/>
    <w:rsid w:val="002F2142"/>
    <w:rsid w:val="00342136"/>
    <w:rsid w:val="0034220B"/>
    <w:rsid w:val="003634E0"/>
    <w:rsid w:val="003674E3"/>
    <w:rsid w:val="00461F4C"/>
    <w:rsid w:val="0047147E"/>
    <w:rsid w:val="00591413"/>
    <w:rsid w:val="00643BDE"/>
    <w:rsid w:val="00693822"/>
    <w:rsid w:val="007543B8"/>
    <w:rsid w:val="007E05D7"/>
    <w:rsid w:val="0088147A"/>
    <w:rsid w:val="008A0002"/>
    <w:rsid w:val="008B2648"/>
    <w:rsid w:val="009C35EC"/>
    <w:rsid w:val="009D7E0F"/>
    <w:rsid w:val="00A229B8"/>
    <w:rsid w:val="00AD5C4A"/>
    <w:rsid w:val="00B427E8"/>
    <w:rsid w:val="00C759B0"/>
    <w:rsid w:val="00C84758"/>
    <w:rsid w:val="00E00476"/>
    <w:rsid w:val="00E21EEF"/>
    <w:rsid w:val="00F3305E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229B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229B8"/>
    <w:rPr>
      <w:rFonts w:ascii="Trebuchet MS" w:hAnsi="Trebuchet MS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9B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9B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229B8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229B8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229B8"/>
    <w:rPr>
      <w:rFonts w:ascii="Trebuchet MS" w:hAnsi="Trebuchet MS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9B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9B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Alina Bourosu</cp:lastModifiedBy>
  <cp:revision>21</cp:revision>
  <cp:lastPrinted>2019-05-27T09:36:00Z</cp:lastPrinted>
  <dcterms:created xsi:type="dcterms:W3CDTF">2015-07-31T11:40:00Z</dcterms:created>
  <dcterms:modified xsi:type="dcterms:W3CDTF">2019-05-27T09:36:00Z</dcterms:modified>
</cp:coreProperties>
</file>